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061" w:rsidRPr="00B06808" w:rsidRDefault="00962F2B" w:rsidP="005F2CE5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6808">
        <w:rPr>
          <w:rFonts w:ascii="Times New Roman" w:hAnsi="Times New Roman" w:cs="Times New Roman"/>
          <w:b/>
          <w:sz w:val="26"/>
          <w:szCs w:val="26"/>
        </w:rPr>
        <w:t xml:space="preserve">Уважаемые собственники многоквартирного дома, расположенного по адресу: </w:t>
      </w:r>
    </w:p>
    <w:p w:rsidR="00472860" w:rsidRPr="00B06808" w:rsidRDefault="00C36C30" w:rsidP="005F2CE5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36C30">
        <w:rPr>
          <w:rFonts w:ascii="Times New Roman" w:hAnsi="Times New Roman" w:cs="Times New Roman"/>
          <w:b/>
          <w:sz w:val="26"/>
          <w:szCs w:val="26"/>
        </w:rPr>
        <w:t xml:space="preserve">143900, Московская </w:t>
      </w:r>
      <w:proofErr w:type="spellStart"/>
      <w:r w:rsidRPr="00C36C30">
        <w:rPr>
          <w:rFonts w:ascii="Times New Roman" w:hAnsi="Times New Roman" w:cs="Times New Roman"/>
          <w:b/>
          <w:sz w:val="26"/>
          <w:szCs w:val="26"/>
        </w:rPr>
        <w:t>обл</w:t>
      </w:r>
      <w:proofErr w:type="spellEnd"/>
      <w:r w:rsidRPr="00C36C30">
        <w:rPr>
          <w:rFonts w:ascii="Times New Roman" w:hAnsi="Times New Roman" w:cs="Times New Roman"/>
          <w:b/>
          <w:sz w:val="26"/>
          <w:szCs w:val="26"/>
        </w:rPr>
        <w:t xml:space="preserve">, г. Балашиха, ул. </w:t>
      </w:r>
      <w:proofErr w:type="spellStart"/>
      <w:r w:rsidRPr="00C36C30">
        <w:rPr>
          <w:rFonts w:ascii="Times New Roman" w:hAnsi="Times New Roman" w:cs="Times New Roman"/>
          <w:b/>
          <w:sz w:val="26"/>
          <w:szCs w:val="26"/>
        </w:rPr>
        <w:t>Ситникова</w:t>
      </w:r>
      <w:proofErr w:type="spellEnd"/>
      <w:r w:rsidRPr="00C36C30">
        <w:rPr>
          <w:rFonts w:ascii="Times New Roman" w:hAnsi="Times New Roman" w:cs="Times New Roman"/>
          <w:b/>
          <w:sz w:val="26"/>
          <w:szCs w:val="26"/>
        </w:rPr>
        <w:t>, дом № 2</w:t>
      </w:r>
      <w:r w:rsidR="00962F2B" w:rsidRPr="00B06808">
        <w:rPr>
          <w:rFonts w:ascii="Times New Roman" w:hAnsi="Times New Roman" w:cs="Times New Roman"/>
          <w:b/>
          <w:sz w:val="26"/>
          <w:szCs w:val="26"/>
        </w:rPr>
        <w:t>!</w:t>
      </w:r>
    </w:p>
    <w:p w:rsidR="00516D55" w:rsidRPr="00B06808" w:rsidRDefault="00962F2B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В платежных документах за декабрь </w:t>
      </w:r>
      <w:r w:rsidR="003836AA">
        <w:rPr>
          <w:rFonts w:ascii="Times New Roman" w:hAnsi="Times New Roman" w:cs="Times New Roman"/>
          <w:sz w:val="26"/>
          <w:szCs w:val="26"/>
        </w:rPr>
        <w:t>2019</w:t>
      </w:r>
      <w:r w:rsidRPr="00B06808">
        <w:rPr>
          <w:rFonts w:ascii="Times New Roman" w:hAnsi="Times New Roman" w:cs="Times New Roman"/>
          <w:sz w:val="26"/>
          <w:szCs w:val="26"/>
        </w:rPr>
        <w:t xml:space="preserve"> года, направленных в январе </w:t>
      </w:r>
      <w:r w:rsidR="003836AA">
        <w:rPr>
          <w:rFonts w:ascii="Times New Roman" w:hAnsi="Times New Roman" w:cs="Times New Roman"/>
          <w:sz w:val="26"/>
          <w:szCs w:val="26"/>
        </w:rPr>
        <w:t>2020</w:t>
      </w:r>
      <w:r w:rsidRPr="00B06808">
        <w:rPr>
          <w:rFonts w:ascii="Times New Roman" w:hAnsi="Times New Roman" w:cs="Times New Roman"/>
          <w:sz w:val="26"/>
          <w:szCs w:val="26"/>
        </w:rPr>
        <w:t xml:space="preserve"> года, произведен перерасчет платы за услугу «Отопление» по фактическому потреблению за </w:t>
      </w:r>
      <w:r w:rsidR="003836AA">
        <w:rPr>
          <w:rFonts w:ascii="Times New Roman" w:hAnsi="Times New Roman" w:cs="Times New Roman"/>
          <w:sz w:val="26"/>
          <w:szCs w:val="26"/>
        </w:rPr>
        <w:t>2019</w:t>
      </w:r>
      <w:r w:rsidRPr="00B06808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C82D69" w:rsidRPr="00B06808" w:rsidRDefault="003836AA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962F2B" w:rsidRPr="00B06808">
        <w:rPr>
          <w:rFonts w:ascii="Times New Roman" w:hAnsi="Times New Roman" w:cs="Times New Roman"/>
          <w:sz w:val="26"/>
          <w:szCs w:val="26"/>
        </w:rPr>
        <w:t>ерерасчет был выпол</w:t>
      </w:r>
      <w:bookmarkStart w:id="0" w:name="_GoBack"/>
      <w:bookmarkEnd w:id="0"/>
      <w:r w:rsidR="00962F2B" w:rsidRPr="00B06808">
        <w:rPr>
          <w:rFonts w:ascii="Times New Roman" w:hAnsi="Times New Roman" w:cs="Times New Roman"/>
          <w:sz w:val="26"/>
          <w:szCs w:val="26"/>
        </w:rPr>
        <w:t xml:space="preserve">нен </w:t>
      </w:r>
      <w:r w:rsidR="00962F2B" w:rsidRPr="00B06808">
        <w:rPr>
          <w:rFonts w:ascii="Times New Roman" w:hAnsi="Times New Roman" w:cs="Times New Roman"/>
          <w:sz w:val="26"/>
          <w:szCs w:val="26"/>
        </w:rPr>
        <w:fldChar w:fldCharType="begin"/>
      </w:r>
      <w:r w:rsidR="00962F2B" w:rsidRPr="00B06808">
        <w:rPr>
          <w:rFonts w:ascii="Times New Roman" w:hAnsi="Times New Roman" w:cs="Times New Roman"/>
          <w:sz w:val="26"/>
          <w:szCs w:val="26"/>
        </w:rPr>
        <w:instrText xml:space="preserve"> MERGEFIELD Порядок_проведения_перерасчета </w:instrText>
      </w:r>
      <w:r w:rsidR="00962F2B" w:rsidRPr="00B06808">
        <w:rPr>
          <w:rFonts w:ascii="Times New Roman" w:hAnsi="Times New Roman" w:cs="Times New Roman"/>
          <w:sz w:val="26"/>
          <w:szCs w:val="26"/>
        </w:rPr>
        <w:fldChar w:fldCharType="separate"/>
      </w:r>
      <w:r w:rsidR="00962F2B" w:rsidRPr="00E455B4">
        <w:rPr>
          <w:rFonts w:ascii="Times New Roman" w:hAnsi="Times New Roman" w:cs="Times New Roman"/>
          <w:noProof/>
          <w:sz w:val="26"/>
          <w:szCs w:val="26"/>
        </w:rPr>
        <w:t>по фактическому расходу общедомового прибора учета с  учетом индивидуальных приборов учета</w:t>
      </w:r>
      <w:r w:rsidR="00962F2B" w:rsidRPr="00B06808">
        <w:rPr>
          <w:rFonts w:ascii="Times New Roman" w:hAnsi="Times New Roman" w:cs="Times New Roman"/>
          <w:sz w:val="26"/>
          <w:szCs w:val="26"/>
        </w:rPr>
        <w:fldChar w:fldCharType="end"/>
      </w:r>
      <w:r w:rsidR="00962F2B" w:rsidRPr="00B06808">
        <w:rPr>
          <w:rFonts w:ascii="Times New Roman" w:hAnsi="Times New Roman" w:cs="Times New Roman"/>
          <w:sz w:val="26"/>
          <w:szCs w:val="26"/>
        </w:rPr>
        <w:t>.</w:t>
      </w:r>
    </w:p>
    <w:p w:rsidR="00E92124" w:rsidRPr="00B06808" w:rsidRDefault="00962F2B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Перерасчет произведен в соответствии с формулой 18(3) пункта 20(2) Приложения 2 Правил, утвержденных Постановлением Российской Федерации от 06.05.2011 №354.</w:t>
      </w:r>
    </w:p>
    <w:p w:rsidR="00C82D69" w:rsidRPr="00B06808" w:rsidRDefault="00962F2B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Ниже в таблице отражены исходные данные, используемые для произведения перерасчета.</w:t>
      </w:r>
    </w:p>
    <w:p w:rsidR="00C82D69" w:rsidRPr="00B06808" w:rsidRDefault="00962F2B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Для проверки суммы произведенного перерасчета, необходимо следовать инструкции:</w:t>
      </w:r>
    </w:p>
    <w:p w:rsidR="00C82D69" w:rsidRPr="00B06808" w:rsidRDefault="00962F2B" w:rsidP="005F2C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Стоимость отопления по ИПУ = Расход по ИПУ за первое полугодие * Тариф, действующий в первом полугодии + Расход по ИПУ за второе полугодие * Тариф, действующий во втором полугодии. </w:t>
      </w:r>
    </w:p>
    <w:p w:rsidR="00C82D69" w:rsidRPr="002B52B1" w:rsidRDefault="002B52B1" w:rsidP="005F2CE5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>В случае неисправност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и индивидуального прибора учета и</w:t>
      </w:r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 отсутствии текущих показаний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, начисления индивидуального потребления производится по среднему потреблению за предыдущий период. В случае о</w:t>
      </w:r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>тсутстви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информации для расчета среднемесячного индивидуального объема потребления </w:t>
      </w:r>
      <w:proofErr w:type="gramStart"/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>за  предыдущий</w:t>
      </w:r>
      <w:proofErr w:type="gramEnd"/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год, начисления производятся исходя из среднего индивидуального расхода на 1 кв. м. по помещениям, оборудованным индивидуальными приборами учета и имеющими расход в текущем периоде.</w:t>
      </w:r>
    </w:p>
    <w:p w:rsidR="00C82D69" w:rsidRPr="00B06808" w:rsidRDefault="00962F2B" w:rsidP="005F2C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Стоимость отопления, потребленного в местах общего пользования = Значение столбца 8 * Площадь помещения + Значение столбца 16 * Площадь помещения</w:t>
      </w:r>
    </w:p>
    <w:p w:rsidR="00C82D69" w:rsidRDefault="00962F2B" w:rsidP="005F2C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Итоговая величина перерасчета = (Пункт 1 + Пункт 2)</w:t>
      </w:r>
      <w:r w:rsidR="005F2CE5">
        <w:rPr>
          <w:rFonts w:ascii="Times New Roman" w:hAnsi="Times New Roman" w:cs="Times New Roman"/>
          <w:sz w:val="26"/>
          <w:szCs w:val="26"/>
        </w:rPr>
        <w:t xml:space="preserve"> – </w:t>
      </w:r>
      <w:r w:rsidR="005F2CE5" w:rsidRPr="00B06808">
        <w:rPr>
          <w:rFonts w:ascii="Times New Roman" w:hAnsi="Times New Roman" w:cs="Times New Roman"/>
          <w:sz w:val="26"/>
          <w:szCs w:val="26"/>
        </w:rPr>
        <w:t xml:space="preserve">Сумма начислений за </w:t>
      </w:r>
      <w:r w:rsidR="005F2CE5">
        <w:rPr>
          <w:rFonts w:ascii="Times New Roman" w:hAnsi="Times New Roman" w:cs="Times New Roman"/>
          <w:sz w:val="26"/>
          <w:szCs w:val="26"/>
        </w:rPr>
        <w:t>2019</w:t>
      </w:r>
      <w:r w:rsidR="005F2CE5" w:rsidRPr="00B06808">
        <w:rPr>
          <w:rFonts w:ascii="Times New Roman" w:hAnsi="Times New Roman" w:cs="Times New Roman"/>
          <w:sz w:val="26"/>
          <w:szCs w:val="26"/>
        </w:rPr>
        <w:t xml:space="preserve"> год, отраженных в платежных документах (</w:t>
      </w:r>
      <w:r w:rsidR="005F2CE5" w:rsidRPr="00B06808">
        <w:rPr>
          <w:rFonts w:ascii="Times New Roman" w:hAnsi="Times New Roman" w:cs="Times New Roman"/>
          <w:sz w:val="26"/>
          <w:szCs w:val="26"/>
          <w:u w:val="single"/>
        </w:rPr>
        <w:t>за 12 месяцев</w:t>
      </w:r>
      <w:r w:rsidR="005F2CE5" w:rsidRPr="00B06808">
        <w:rPr>
          <w:rFonts w:ascii="Times New Roman" w:hAnsi="Times New Roman" w:cs="Times New Roman"/>
          <w:sz w:val="26"/>
          <w:szCs w:val="26"/>
        </w:rPr>
        <w:t>)</w:t>
      </w:r>
    </w:p>
    <w:p w:rsidR="002B52B1" w:rsidRDefault="002B52B1" w:rsidP="00C82D69">
      <w:pPr>
        <w:pStyle w:val="a3"/>
        <w:rPr>
          <w:rFonts w:ascii="Times New Roman" w:hAnsi="Times New Roman" w:cs="Times New Roman"/>
        </w:rPr>
      </w:pPr>
    </w:p>
    <w:p w:rsidR="008E5ED6" w:rsidRPr="008E5ED6" w:rsidRDefault="00962F2B" w:rsidP="00C82D69">
      <w:pPr>
        <w:pStyle w:val="a3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 xml:space="preserve">Первое полугодие </w:t>
      </w:r>
      <w:r w:rsidR="003836AA">
        <w:rPr>
          <w:rFonts w:ascii="Times New Roman" w:hAnsi="Times New Roman" w:cs="Times New Roman"/>
        </w:rPr>
        <w:t>2019</w:t>
      </w:r>
      <w:r w:rsidRPr="008E5ED6">
        <w:rPr>
          <w:rFonts w:ascii="Times New Roman" w:hAnsi="Times New Roman" w:cs="Times New Roman"/>
        </w:rPr>
        <w:t xml:space="preserve"> года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1150"/>
        <w:gridCol w:w="1543"/>
        <w:gridCol w:w="1824"/>
        <w:gridCol w:w="1729"/>
        <w:gridCol w:w="1955"/>
        <w:gridCol w:w="2139"/>
        <w:gridCol w:w="1190"/>
        <w:gridCol w:w="2937"/>
      </w:tblGrid>
      <w:tr w:rsidR="008E5ED6" w:rsidRPr="00B23061" w:rsidTr="008E5ED6">
        <w:trPr>
          <w:trHeight w:val="73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962F2B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962F2B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ОДПУ, Гкал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962F2B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в 1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83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962F2B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в 1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83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962F2B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Суммарный расход тепловой энергии по ИПУ за 1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83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962F2B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тепловой энергии на ОДН к распределению, Гкал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962F2B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Тариф 1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23061" w:rsidRPr="00B23061" w:rsidRDefault="00962F2B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Стоимость 1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местах общего пользования по фактическому потреблению за первое полугодие </w:t>
            </w:r>
            <w:r w:rsidR="00383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</w:t>
            </w:r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г., руб.</w:t>
            </w:r>
          </w:p>
        </w:tc>
      </w:tr>
      <w:tr w:rsidR="008E5ED6" w:rsidRPr="00B23061" w:rsidTr="008E5ED6">
        <w:trPr>
          <w:trHeight w:val="7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C36C30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C36C30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C36C30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C36C30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C36C30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C36C30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C36C30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C36C30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E5ED6" w:rsidRPr="00B23061" w:rsidTr="008E5ED6">
        <w:trPr>
          <w:trHeight w:val="3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962F2B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962F2B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962F2B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962F2B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4=2-3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962F2B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962F2B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6=4-5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962F2B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962F2B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8=6*7/1</w:t>
            </w:r>
          </w:p>
        </w:tc>
      </w:tr>
      <w:tr w:rsidR="008E5ED6" w:rsidRPr="00D54CEC" w:rsidTr="008E5ED6">
        <w:trPr>
          <w:trHeight w:val="7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C36C30" w:rsidRDefault="00C36C30" w:rsidP="00C3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C36C30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32 067,60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C36C30" w:rsidRDefault="00C36C30" w:rsidP="00C3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C36C30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3 220,120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C36C30" w:rsidRDefault="00C36C30" w:rsidP="00C3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C36C30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372,821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C36C30" w:rsidRDefault="00C36C30" w:rsidP="00C3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C36C30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2 847,299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C36C30" w:rsidRDefault="00C36C30" w:rsidP="00C3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C36C30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1 510,340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C36C30" w:rsidRDefault="00C36C30" w:rsidP="00C3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C36C30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1 336,959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C36C30" w:rsidRDefault="00C36C30" w:rsidP="00C3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C36C30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2 124,12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C36C30" w:rsidRDefault="00C36C30" w:rsidP="00C3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C36C30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88,56</w:t>
            </w:r>
          </w:p>
        </w:tc>
      </w:tr>
    </w:tbl>
    <w:p w:rsidR="00C82D69" w:rsidRDefault="00C36C30" w:rsidP="00B23061"/>
    <w:p w:rsidR="008E5ED6" w:rsidRPr="008E5ED6" w:rsidRDefault="00962F2B" w:rsidP="008E5ED6">
      <w:pPr>
        <w:pStyle w:val="a3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 xml:space="preserve">Второе полугодие </w:t>
      </w:r>
      <w:r w:rsidR="003836AA">
        <w:rPr>
          <w:rFonts w:ascii="Times New Roman" w:hAnsi="Times New Roman" w:cs="Times New Roman"/>
        </w:rPr>
        <w:t>2019</w:t>
      </w:r>
      <w:r w:rsidRPr="008E5ED6">
        <w:rPr>
          <w:rFonts w:ascii="Times New Roman" w:hAnsi="Times New Roman" w:cs="Times New Roman"/>
        </w:rPr>
        <w:t xml:space="preserve"> года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133"/>
        <w:gridCol w:w="1560"/>
        <w:gridCol w:w="1889"/>
        <w:gridCol w:w="1730"/>
        <w:gridCol w:w="1935"/>
        <w:gridCol w:w="2123"/>
        <w:gridCol w:w="1186"/>
        <w:gridCol w:w="2896"/>
      </w:tblGrid>
      <w:tr w:rsidR="008E5ED6" w:rsidRPr="00B23061" w:rsidTr="00CB663D">
        <w:trPr>
          <w:trHeight w:val="161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962F2B" w:rsidP="0072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962F2B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Общий расход тепловой энергии по ОДПУ за 2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83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962F2B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за  2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962F2B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за  2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83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962F2B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Суммарный расход тепловой энергии по ИПУ за 2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83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962F2B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тепловой энергии на ОДН к распределению, 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962F2B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Тариф 2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23061" w:rsidRPr="00B23061" w:rsidRDefault="00962F2B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Стоимость 1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местах общего пользования по фактическому потреблению за первое полугодие </w:t>
            </w:r>
            <w:r w:rsidR="00383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</w:t>
            </w:r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г., руб.</w:t>
            </w:r>
          </w:p>
        </w:tc>
      </w:tr>
      <w:tr w:rsidR="008E5ED6" w:rsidRPr="00B23061" w:rsidTr="00CB663D">
        <w:trPr>
          <w:trHeight w:val="36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962F2B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962F2B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962F2B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962F2B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12=10-11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962F2B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962F2B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14=12-13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962F2B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23061" w:rsidRPr="00B23061" w:rsidRDefault="00962F2B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16=14*15/9</w:t>
            </w:r>
          </w:p>
        </w:tc>
      </w:tr>
      <w:tr w:rsidR="00C36C30" w:rsidRPr="00CB663D" w:rsidTr="00CB663D">
        <w:trPr>
          <w:trHeight w:val="8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30" w:rsidRPr="00C36C30" w:rsidRDefault="00C36C30" w:rsidP="00C3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C36C30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32 067,60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30" w:rsidRPr="00C36C30" w:rsidRDefault="00C36C30" w:rsidP="00C3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C36C30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2 456,606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30" w:rsidRPr="00C36C30" w:rsidRDefault="00C36C30" w:rsidP="00C3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C36C30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321,597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30" w:rsidRPr="00C36C30" w:rsidRDefault="00C36C30" w:rsidP="00C3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C36C30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2 135,009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30" w:rsidRPr="00C36C30" w:rsidRDefault="00C36C30" w:rsidP="00C3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C36C30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1 653,180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30" w:rsidRPr="00C36C30" w:rsidRDefault="00C36C30" w:rsidP="00C3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C36C30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481,829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30" w:rsidRPr="00C36C30" w:rsidRDefault="00C36C30" w:rsidP="00C3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C36C30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2 159,04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36C30" w:rsidRPr="00C36C30" w:rsidRDefault="00C36C30" w:rsidP="00C3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C36C30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32,44</w:t>
            </w:r>
          </w:p>
        </w:tc>
      </w:tr>
    </w:tbl>
    <w:p w:rsidR="00B23061" w:rsidRDefault="00C36C30" w:rsidP="00B23061"/>
    <w:sectPr w:rsidR="00B23061" w:rsidSect="002B52B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3957"/>
    <w:multiLevelType w:val="hybridMultilevel"/>
    <w:tmpl w:val="B3BCC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36DDC"/>
    <w:multiLevelType w:val="hybridMultilevel"/>
    <w:tmpl w:val="3D72B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6AA"/>
    <w:rsid w:val="00084603"/>
    <w:rsid w:val="002B52B1"/>
    <w:rsid w:val="003836AA"/>
    <w:rsid w:val="004B5EF8"/>
    <w:rsid w:val="005F2CE5"/>
    <w:rsid w:val="0093336F"/>
    <w:rsid w:val="00962F2B"/>
    <w:rsid w:val="00C36C30"/>
    <w:rsid w:val="00CB663D"/>
    <w:rsid w:val="00CC5B5B"/>
    <w:rsid w:val="00D54CEC"/>
    <w:rsid w:val="00E4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E5E2C"/>
  <w15:docId w15:val="{966F938F-6A7B-40E2-B4E8-CC05AA32F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2678C-281F-4E1E-848B-E157D1EED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Пантелеева Ольга</dc:creator>
  <cp:lastModifiedBy>Федоренко Анастасия</cp:lastModifiedBy>
  <cp:revision>2</cp:revision>
  <dcterms:created xsi:type="dcterms:W3CDTF">2020-01-24T13:27:00Z</dcterms:created>
  <dcterms:modified xsi:type="dcterms:W3CDTF">2020-01-24T13:27:00Z</dcterms:modified>
</cp:coreProperties>
</file>