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215F" w:rsidRPr="008E5ED6" w:rsidRDefault="00C32DF9" w:rsidP="003D1FFC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Внимание! Произведен перерасчет отопления за 2019 год.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8E5ED6">
        <w:rPr>
          <w:rFonts w:ascii="Times New Roman" w:hAnsi="Times New Roman" w:cs="Times New Roman"/>
          <w:b/>
        </w:rPr>
        <w:t xml:space="preserve">Уважаемые собственники многоквартирного дома, расположенного по адресу: </w:t>
      </w:r>
    </w:p>
    <w:p w:rsidR="00CA215F" w:rsidRPr="008E5ED6" w:rsidRDefault="00CA215F" w:rsidP="003D1FFC">
      <w:pPr>
        <w:jc w:val="center"/>
        <w:rPr>
          <w:rFonts w:ascii="Times New Roman" w:hAnsi="Times New Roman" w:cs="Times New Roman"/>
          <w:b/>
        </w:rPr>
      </w:pPr>
      <w:r w:rsidRPr="00176148">
        <w:rPr>
          <w:rFonts w:ascii="Times New Roman" w:hAnsi="Times New Roman" w:cs="Times New Roman"/>
          <w:b/>
          <w:noProof/>
        </w:rPr>
        <w:t xml:space="preserve">Москва г, Троицкий, п. Воскресенское, </w:t>
      </w:r>
      <w:bookmarkStart w:id="0" w:name="_GoBack"/>
      <w:r w:rsidRPr="00176148">
        <w:rPr>
          <w:rFonts w:ascii="Times New Roman" w:hAnsi="Times New Roman" w:cs="Times New Roman"/>
          <w:b/>
          <w:noProof/>
        </w:rPr>
        <w:t>Чечерский пр., дом № 128</w:t>
      </w:r>
      <w:bookmarkEnd w:id="0"/>
      <w:r w:rsidRPr="008E5ED6">
        <w:rPr>
          <w:rFonts w:ascii="Times New Roman" w:hAnsi="Times New Roman" w:cs="Times New Roman"/>
          <w:b/>
        </w:rPr>
        <w:t>!</w:t>
      </w:r>
    </w:p>
    <w:p w:rsidR="00CA215F" w:rsidRPr="00134849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 xml:space="preserve">В платежных документах за декабрь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года, направленных в январе </w:t>
      </w:r>
      <w:r>
        <w:rPr>
          <w:rFonts w:ascii="Times New Roman" w:hAnsi="Times New Roman" w:cs="Times New Roman"/>
        </w:rPr>
        <w:t>2020</w:t>
      </w:r>
      <w:r w:rsidRPr="008E5ED6">
        <w:rPr>
          <w:rFonts w:ascii="Times New Roman" w:hAnsi="Times New Roman" w:cs="Times New Roman"/>
        </w:rPr>
        <w:t xml:space="preserve"> года, произведен перерасчет платы за услугу «Отопление» по фактическому потреблению за </w:t>
      </w:r>
      <w:r>
        <w:rPr>
          <w:rFonts w:ascii="Times New Roman" w:hAnsi="Times New Roman" w:cs="Times New Roman"/>
        </w:rPr>
        <w:t>2019</w:t>
      </w:r>
      <w:r w:rsidRPr="008E5ED6">
        <w:rPr>
          <w:rFonts w:ascii="Times New Roman" w:hAnsi="Times New Roman" w:cs="Times New Roman"/>
        </w:rPr>
        <w:t xml:space="preserve"> год.</w:t>
      </w:r>
      <w:r w:rsidRPr="00134849">
        <w:rPr>
          <w:rFonts w:ascii="Times New Roman" w:hAnsi="Times New Roman" w:cs="Times New Roman"/>
        </w:rPr>
        <w:t xml:space="preserve"> 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</w:t>
      </w:r>
      <w:r w:rsidRPr="008E5ED6">
        <w:rPr>
          <w:rFonts w:ascii="Times New Roman" w:hAnsi="Times New Roman" w:cs="Times New Roman"/>
        </w:rPr>
        <w:t xml:space="preserve">ерерасчет был выполнен </w:t>
      </w:r>
      <w:r>
        <w:rPr>
          <w:rFonts w:ascii="Times New Roman" w:hAnsi="Times New Roman" w:cs="Times New Roman"/>
        </w:rPr>
        <w:t>по фактическому расходу общедомового прибора учета.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Перерасчет произведен в соответствии с формулой 18(3) пункта 20(2) Приложения 2 Правил, утвержденных Постановлени</w:t>
      </w:r>
      <w:r>
        <w:rPr>
          <w:rFonts w:ascii="Times New Roman" w:hAnsi="Times New Roman" w:cs="Times New Roman"/>
        </w:rPr>
        <w:t>ем Правительства</w:t>
      </w:r>
      <w:r w:rsidRPr="008E5ED6">
        <w:rPr>
          <w:rFonts w:ascii="Times New Roman" w:hAnsi="Times New Roman" w:cs="Times New Roman"/>
        </w:rPr>
        <w:t xml:space="preserve"> Российской Федерации от 06.05.2011 №354.</w:t>
      </w:r>
    </w:p>
    <w:p w:rsidR="00CA215F" w:rsidRPr="008E5ED6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Ниже в таблице отражены исходные данные, используемые для произведения перерасчета.</w:t>
      </w:r>
    </w:p>
    <w:p w:rsidR="00CA215F" w:rsidRDefault="00CA215F" w:rsidP="003D1FFC">
      <w:pPr>
        <w:jc w:val="both"/>
        <w:rPr>
          <w:rFonts w:ascii="Times New Roman" w:hAnsi="Times New Roman" w:cs="Times New Roman"/>
        </w:rPr>
      </w:pPr>
      <w:r w:rsidRPr="008E5ED6">
        <w:rPr>
          <w:rFonts w:ascii="Times New Roman" w:hAnsi="Times New Roman" w:cs="Times New Roman"/>
        </w:rPr>
        <w:t>Для проверки суммы произведенного перерасчета, необходимо следовать инструкции: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Расход тепловой энергии 1 полугодие (Значение </w:t>
      </w:r>
      <w:proofErr w:type="gramStart"/>
      <w:r w:rsidRPr="00297069">
        <w:rPr>
          <w:rFonts w:ascii="Times New Roman" w:hAnsi="Times New Roman" w:cs="Times New Roman"/>
        </w:rPr>
        <w:t>столбца  5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1 полугодия (Значение столбца  2).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>Расход тепловой энергии 2 полугодие (</w:t>
      </w:r>
      <w:r w:rsidR="00680120">
        <w:rPr>
          <w:rFonts w:ascii="Times New Roman" w:hAnsi="Times New Roman" w:cs="Times New Roman"/>
        </w:rPr>
        <w:t xml:space="preserve">Значение </w:t>
      </w:r>
      <w:proofErr w:type="gramStart"/>
      <w:r w:rsidR="00680120">
        <w:rPr>
          <w:rFonts w:ascii="Times New Roman" w:hAnsi="Times New Roman" w:cs="Times New Roman"/>
        </w:rPr>
        <w:t>столбца  9</w:t>
      </w:r>
      <w:proofErr w:type="gramEnd"/>
      <w:r w:rsidRPr="00297069">
        <w:rPr>
          <w:rFonts w:ascii="Times New Roman" w:hAnsi="Times New Roman" w:cs="Times New Roman"/>
        </w:rPr>
        <w:t>) делим на общую площадь помещений (Значение столбца  1) и умножаем на тариф 2 полугодия (Значение столбца  6).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на 1 </w:t>
      </w:r>
      <w:proofErr w:type="spellStart"/>
      <w:r w:rsidRPr="00297069">
        <w:rPr>
          <w:rFonts w:ascii="Times New Roman" w:hAnsi="Times New Roman" w:cs="Times New Roman"/>
        </w:rPr>
        <w:t>кв.м</w:t>
      </w:r>
      <w:proofErr w:type="spellEnd"/>
      <w:r w:rsidRPr="00297069">
        <w:rPr>
          <w:rFonts w:ascii="Times New Roman" w:hAnsi="Times New Roman" w:cs="Times New Roman"/>
        </w:rPr>
        <w:t xml:space="preserve">.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1 + Пункт 2.</w:t>
      </w:r>
    </w:p>
    <w:p w:rsidR="00CA215F" w:rsidRPr="00297069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фактического отопления по проверяемому помещению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 = Пункт 3 * Площадь помещения.</w:t>
      </w:r>
    </w:p>
    <w:p w:rsidR="00CA215F" w:rsidRDefault="00CA215F" w:rsidP="003D1FFC">
      <w:pPr>
        <w:pStyle w:val="a3"/>
        <w:numPr>
          <w:ilvl w:val="0"/>
          <w:numId w:val="3"/>
        </w:numPr>
        <w:spacing w:after="0"/>
        <w:contextualSpacing w:val="0"/>
        <w:rPr>
          <w:rFonts w:ascii="Times New Roman" w:hAnsi="Times New Roman" w:cs="Times New Roman"/>
        </w:rPr>
      </w:pPr>
      <w:r w:rsidRPr="00297069">
        <w:rPr>
          <w:rFonts w:ascii="Times New Roman" w:hAnsi="Times New Roman" w:cs="Times New Roman"/>
        </w:rPr>
        <w:t xml:space="preserve">Сумма произведенного перерасчета = Пункт 4 - Сумма начисленного отопления за </w:t>
      </w:r>
      <w:r>
        <w:rPr>
          <w:rFonts w:ascii="Times New Roman" w:hAnsi="Times New Roman" w:cs="Times New Roman"/>
        </w:rPr>
        <w:t>2019</w:t>
      </w:r>
      <w:r w:rsidRPr="00297069">
        <w:rPr>
          <w:rFonts w:ascii="Times New Roman" w:hAnsi="Times New Roman" w:cs="Times New Roman"/>
        </w:rPr>
        <w:t xml:space="preserve"> год.</w:t>
      </w:r>
    </w:p>
    <w:p w:rsidR="00CA215F" w:rsidRPr="003D1FFC" w:rsidRDefault="00CA215F" w:rsidP="003D1FFC">
      <w:pPr>
        <w:spacing w:after="0"/>
        <w:rPr>
          <w:rFonts w:ascii="Times New Roman" w:hAnsi="Times New Roman" w:cs="Times New Roman"/>
        </w:rPr>
      </w:pPr>
    </w:p>
    <w:tbl>
      <w:tblPr>
        <w:tblW w:w="14899" w:type="dxa"/>
        <w:tblInd w:w="93" w:type="dxa"/>
        <w:tblLook w:val="04A0" w:firstRow="1" w:lastRow="0" w:firstColumn="1" w:lastColumn="0" w:noHBand="0" w:noVBand="1"/>
      </w:tblPr>
      <w:tblGrid>
        <w:gridCol w:w="1640"/>
        <w:gridCol w:w="1210"/>
        <w:gridCol w:w="1593"/>
        <w:gridCol w:w="2177"/>
        <w:gridCol w:w="1759"/>
        <w:gridCol w:w="1460"/>
        <w:gridCol w:w="1516"/>
        <w:gridCol w:w="1843"/>
        <w:gridCol w:w="1701"/>
      </w:tblGrid>
      <w:tr w:rsidR="00CA215F" w:rsidRPr="00B23061" w:rsidTr="003D1FFC">
        <w:trPr>
          <w:trHeight w:val="1512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3D1F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Площадь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помещений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МКД, </w:t>
            </w:r>
            <w:proofErr w:type="spellStart"/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кв.м</w:t>
            </w:r>
            <w:proofErr w:type="spellEnd"/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01.01.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-30.06.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7679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1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Тариф 01.0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31.12</w:t>
            </w:r>
            <w:r w:rsidRPr="0013484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2019, руб./Гкал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Общий расход тепловой энергии по ОДПУ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подогрев ХВС для ГВС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полугодие 2019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 Гкал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 тепловой энергии на отопление 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2 полугодие 2019, </w:t>
            </w:r>
            <w:r w:rsidRPr="00B23061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Гкал</w:t>
            </w:r>
          </w:p>
        </w:tc>
      </w:tr>
      <w:tr w:rsidR="00CA215F" w:rsidRPr="00B23061" w:rsidTr="003D1FFC">
        <w:trPr>
          <w:trHeight w:val="366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5=3-4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B23061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9=7-8</w:t>
            </w:r>
          </w:p>
        </w:tc>
      </w:tr>
      <w:tr w:rsidR="00CA215F" w:rsidRPr="008E5ED6" w:rsidTr="003D1FFC">
        <w:trPr>
          <w:trHeight w:val="751"/>
        </w:trPr>
        <w:tc>
          <w:tcPr>
            <w:tcW w:w="1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16996,70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134849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2171,64</w:t>
            </w:r>
          </w:p>
        </w:tc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1991,116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3C08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353,121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1637,995</w:t>
            </w:r>
          </w:p>
        </w:tc>
        <w:tc>
          <w:tcPr>
            <w:tcW w:w="1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2262,12</w:t>
            </w:r>
          </w:p>
        </w:tc>
        <w:tc>
          <w:tcPr>
            <w:tcW w:w="1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1435,091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7C1C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331,757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215F" w:rsidRPr="008E5ED6" w:rsidRDefault="00CA215F" w:rsidP="0013484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0000"/>
                <w:sz w:val="20"/>
                <w:szCs w:val="20"/>
                <w:lang w:eastAsia="ru-RU"/>
              </w:rPr>
              <w:t>1103,334</w:t>
            </w:r>
          </w:p>
        </w:tc>
      </w:tr>
    </w:tbl>
    <w:p w:rsidR="00CA215F" w:rsidRDefault="00CA215F" w:rsidP="00ED1251"/>
    <w:sectPr w:rsidR="00CA215F" w:rsidSect="00ED1251">
      <w:pgSz w:w="16838" w:h="11906" w:orient="landscape"/>
      <w:pgMar w:top="851" w:right="1134" w:bottom="850" w:left="1134" w:header="708" w:footer="708" w:gutter="0"/>
      <w:pgNumType w:start="1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1">
    <w:nsid w:val="00A73957"/>
    <w:multiLevelType w:val="hybridMultilevel"/>
    <w:tmpl w:val="B3BCC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1">
    <w:nsid w:val="10607282"/>
    <w:multiLevelType w:val="hybridMultilevel"/>
    <w:tmpl w:val="BE1CDE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1">
    <w:nsid w:val="58736DDC"/>
    <w:multiLevelType w:val="hybridMultilevel"/>
    <w:tmpl w:val="3D72BB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849"/>
    <w:rsid w:val="000B3813"/>
    <w:rsid w:val="000D2AB7"/>
    <w:rsid w:val="000F008B"/>
    <w:rsid w:val="00101941"/>
    <w:rsid w:val="00134849"/>
    <w:rsid w:val="001430E7"/>
    <w:rsid w:val="00181BE1"/>
    <w:rsid w:val="001B3AD8"/>
    <w:rsid w:val="001E2757"/>
    <w:rsid w:val="00217B95"/>
    <w:rsid w:val="00226F64"/>
    <w:rsid w:val="00297069"/>
    <w:rsid w:val="002B3287"/>
    <w:rsid w:val="002B7E81"/>
    <w:rsid w:val="003016A5"/>
    <w:rsid w:val="00304F31"/>
    <w:rsid w:val="003077E6"/>
    <w:rsid w:val="00343168"/>
    <w:rsid w:val="00347911"/>
    <w:rsid w:val="00361401"/>
    <w:rsid w:val="003B225F"/>
    <w:rsid w:val="003C084C"/>
    <w:rsid w:val="003D1FFC"/>
    <w:rsid w:val="004756AC"/>
    <w:rsid w:val="0047785E"/>
    <w:rsid w:val="00486610"/>
    <w:rsid w:val="004A651B"/>
    <w:rsid w:val="004C11A8"/>
    <w:rsid w:val="004C4863"/>
    <w:rsid w:val="00540AF2"/>
    <w:rsid w:val="005850D8"/>
    <w:rsid w:val="005A4A28"/>
    <w:rsid w:val="00634166"/>
    <w:rsid w:val="006705E5"/>
    <w:rsid w:val="00680120"/>
    <w:rsid w:val="0068688F"/>
    <w:rsid w:val="006A5B41"/>
    <w:rsid w:val="006B3171"/>
    <w:rsid w:val="006E470E"/>
    <w:rsid w:val="007014AA"/>
    <w:rsid w:val="00710DB6"/>
    <w:rsid w:val="00737832"/>
    <w:rsid w:val="00767991"/>
    <w:rsid w:val="007725EE"/>
    <w:rsid w:val="007854D2"/>
    <w:rsid w:val="00787A80"/>
    <w:rsid w:val="0079141D"/>
    <w:rsid w:val="007C0E78"/>
    <w:rsid w:val="007C1CFD"/>
    <w:rsid w:val="00872CBA"/>
    <w:rsid w:val="008938AA"/>
    <w:rsid w:val="00896FD3"/>
    <w:rsid w:val="008B47D8"/>
    <w:rsid w:val="008E229C"/>
    <w:rsid w:val="008E5362"/>
    <w:rsid w:val="008E621B"/>
    <w:rsid w:val="00933EA8"/>
    <w:rsid w:val="00937E8B"/>
    <w:rsid w:val="00945551"/>
    <w:rsid w:val="00957C93"/>
    <w:rsid w:val="009B6F79"/>
    <w:rsid w:val="009C2777"/>
    <w:rsid w:val="00A423E6"/>
    <w:rsid w:val="00A42A63"/>
    <w:rsid w:val="00AD7433"/>
    <w:rsid w:val="00AF34EB"/>
    <w:rsid w:val="00BA3ECA"/>
    <w:rsid w:val="00BB54E6"/>
    <w:rsid w:val="00BB6E65"/>
    <w:rsid w:val="00BC30F4"/>
    <w:rsid w:val="00BC7CF1"/>
    <w:rsid w:val="00BE6443"/>
    <w:rsid w:val="00C32DF9"/>
    <w:rsid w:val="00C632A2"/>
    <w:rsid w:val="00C64951"/>
    <w:rsid w:val="00C75AA2"/>
    <w:rsid w:val="00CA215F"/>
    <w:rsid w:val="00CB6783"/>
    <w:rsid w:val="00D0330B"/>
    <w:rsid w:val="00D06966"/>
    <w:rsid w:val="00D12E21"/>
    <w:rsid w:val="00D24FB6"/>
    <w:rsid w:val="00D33B69"/>
    <w:rsid w:val="00D514E0"/>
    <w:rsid w:val="00DA3ADE"/>
    <w:rsid w:val="00DB3220"/>
    <w:rsid w:val="00DC7BD3"/>
    <w:rsid w:val="00DD10AA"/>
    <w:rsid w:val="00DE3D57"/>
    <w:rsid w:val="00E16B8E"/>
    <w:rsid w:val="00E25FB6"/>
    <w:rsid w:val="00E267DE"/>
    <w:rsid w:val="00E44E61"/>
    <w:rsid w:val="00EB504B"/>
    <w:rsid w:val="00ED1251"/>
    <w:rsid w:val="00F169E4"/>
    <w:rsid w:val="00F3393B"/>
    <w:rsid w:val="00F41255"/>
    <w:rsid w:val="00F50578"/>
    <w:rsid w:val="00F61C14"/>
    <w:rsid w:val="00F77F49"/>
    <w:rsid w:val="00F91DCC"/>
    <w:rsid w:val="00FB1E16"/>
    <w:rsid w:val="00FE75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9783C"/>
  <w15:docId w15:val="{B1260D9E-A87B-4B9B-802E-05777820E0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2D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24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34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8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CA9A37-90F5-4FAE-8417-03866B31D3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Пантелеева Ольга</dc:creator>
  <cp:lastModifiedBy>Федоренко Анастасия</cp:lastModifiedBy>
  <cp:revision>2</cp:revision>
  <cp:lastPrinted>2020-01-24T07:48:00Z</cp:lastPrinted>
  <dcterms:created xsi:type="dcterms:W3CDTF">2020-01-24T09:08:00Z</dcterms:created>
  <dcterms:modified xsi:type="dcterms:W3CDTF">2020-01-24T09:08:00Z</dcterms:modified>
</cp:coreProperties>
</file>